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2DC8" w14:textId="77777777" w:rsidR="00FB747B" w:rsidRPr="00002369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3082152B" w14:textId="77777777" w:rsidR="00FB747B" w:rsidRPr="00002369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64EE8109" w14:textId="79F4725B" w:rsidR="007A05F3" w:rsidRPr="007A05F3" w:rsidRDefault="007A05F3" w:rsidP="00034582">
      <w:pPr>
        <w:numPr>
          <w:ilvl w:val="5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0" w:name="_Hlk151020207"/>
      <w:r w:rsidRPr="007A0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Дріт колючий типу «Єгоза» </w:t>
      </w:r>
      <w:bookmarkEnd w:id="0"/>
    </w:p>
    <w:p w14:paraId="777D60D9" w14:textId="2CD922C4" w:rsidR="007A05F3" w:rsidRPr="00002369" w:rsidRDefault="007A05F3" w:rsidP="007A0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(</w:t>
      </w:r>
      <w:hyperlink r:id="rId6" w:history="1">
        <w:r w:rsidRPr="00002369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 w:eastAsia="ru-RU"/>
          </w:rPr>
          <w:t>ДК 021:2015: 44310000-6 Вироби з дроту)</w:t>
        </w:r>
      </w:hyperlink>
    </w:p>
    <w:p w14:paraId="0972DF5A" w14:textId="77777777" w:rsidR="00275B65" w:rsidRPr="00002369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C4ABCE6" w14:textId="2995BB3E" w:rsidR="00A03E31" w:rsidRPr="00A03E31" w:rsidRDefault="00A03E31" w:rsidP="00A03E31">
      <w:pPr>
        <w:jc w:val="both"/>
        <w:rPr>
          <w:lang w:val="uk-UA" w:eastAsia="ru-RU"/>
        </w:rPr>
      </w:pPr>
      <w:r>
        <w:rPr>
          <w:lang w:val="uk-UA" w:eastAsia="ru-RU"/>
        </w:rPr>
        <w:t xml:space="preserve">    </w:t>
      </w:r>
      <w:r w:rsidRPr="00A03E31">
        <w:rPr>
          <w:lang w:val="uk-UA" w:eastAsia="ru-RU"/>
        </w:rPr>
        <w:t>Підстава для публікації обгрунтування: постанова Кабінету Міністрів України від</w:t>
      </w:r>
      <w:r>
        <w:rPr>
          <w:lang w:val="uk-UA" w:eastAsia="ru-RU"/>
        </w:rPr>
        <w:t xml:space="preserve"> </w:t>
      </w:r>
      <w:r w:rsidRPr="00A03E31">
        <w:rPr>
          <w:lang w:val="uk-UA" w:eastAsia="ru-RU"/>
        </w:rPr>
        <w:t>16.12.2020 № 1266 «Про внесення змін до постанов Кабінету Міністрів України від 01.08.2013 № 631 і від 11.10.2016 № 710».</w:t>
      </w:r>
    </w:p>
    <w:p w14:paraId="6A3DB093" w14:textId="77777777" w:rsidR="00A03E31" w:rsidRPr="00A03E31" w:rsidRDefault="00A03E31" w:rsidP="00A03E31">
      <w:pPr>
        <w:jc w:val="both"/>
        <w:rPr>
          <w:lang w:val="uk-UA" w:eastAsia="ru-RU"/>
        </w:rPr>
      </w:pPr>
      <w:r w:rsidRPr="00A03E31">
        <w:rPr>
          <w:lang w:val="uk-UA" w:eastAsia="ru-RU"/>
        </w:rPr>
        <w:t xml:space="preserve">    Мета проведення закупівлі: Фінансове та матеріально-технічне сприяння діяльності батальйону територіальної оборони «Новгород-Сіверського району» Чернігівської області та добровольчого формування Новгород-Сіверської міської територіальної громади №1, а також військових підрозділів на період запровадження воєнного стану в Україні</w:t>
      </w:r>
    </w:p>
    <w:p w14:paraId="5BABDC41" w14:textId="77777777" w:rsidR="00A03E31" w:rsidRPr="00A03E31" w:rsidRDefault="00A03E31" w:rsidP="00A03E31">
      <w:pPr>
        <w:widowControl w:val="0"/>
        <w:numPr>
          <w:ilvl w:val="5"/>
          <w:numId w:val="3"/>
        </w:numPr>
        <w:autoSpaceDE w:val="0"/>
        <w:autoSpaceDN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03E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Замовник : Новгород-Сіверська міська рада Чернігівської області </w:t>
      </w:r>
    </w:p>
    <w:p w14:paraId="6B2D962F" w14:textId="77777777" w:rsidR="00A03E31" w:rsidRPr="00A03E31" w:rsidRDefault="00A03E31" w:rsidP="00A03E31">
      <w:pPr>
        <w:widowControl w:val="0"/>
        <w:numPr>
          <w:ilvl w:val="5"/>
          <w:numId w:val="3"/>
        </w:numPr>
        <w:autoSpaceDE w:val="0"/>
        <w:autoSpaceDN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03E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ЄДРПОУ : 04061978</w:t>
      </w:r>
    </w:p>
    <w:p w14:paraId="3CB7D29D" w14:textId="77777777" w:rsidR="00A03E31" w:rsidRPr="00A03E31" w:rsidRDefault="00A03E31" w:rsidP="00A03E31">
      <w:pPr>
        <w:widowControl w:val="0"/>
        <w:numPr>
          <w:ilvl w:val="5"/>
          <w:numId w:val="3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E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Вид процедури: відкриті торги з особливостями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04A4A7A4" w14:textId="7272E493" w:rsidR="007A05F3" w:rsidRPr="00002369" w:rsidRDefault="009A32C5" w:rsidP="00A03E31">
      <w:pPr>
        <w:widowControl w:val="0"/>
        <w:numPr>
          <w:ilvl w:val="5"/>
          <w:numId w:val="3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 предмету закупівлі: </w:t>
      </w:r>
      <w:bookmarkStart w:id="1" w:name="_Hlk150432582"/>
      <w:r w:rsidR="007A05F3" w:rsidRPr="007A05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Дріт колючий типу «Єгоза» </w:t>
      </w:r>
      <w:r w:rsidR="007A05F3" w:rsidRPr="0000236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1"/>
    </w:p>
    <w:p w14:paraId="5A3181A2" w14:textId="3F824BD9" w:rsidR="009A32C5" w:rsidRPr="00002369" w:rsidRDefault="009A32C5" w:rsidP="006D567E">
      <w:pPr>
        <w:widowControl w:val="0"/>
        <w:numPr>
          <w:ilvl w:val="5"/>
          <w:numId w:val="3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закупівлі: відкриті торги</w:t>
      </w:r>
      <w:r w:rsidR="00460B29"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особливостями</w:t>
      </w:r>
    </w:p>
    <w:p w14:paraId="38471B96" w14:textId="77777777" w:rsidR="001F1FBA" w:rsidRPr="00657C66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Закупівля здійснюється за кошти </w:t>
      </w:r>
      <w:r w:rsidRPr="0065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14:paraId="1AFA2D60" w14:textId="00820293" w:rsidR="009A32C5" w:rsidRPr="00002369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 бюджетного призначення –</w:t>
      </w:r>
      <w:r w:rsidR="00295E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100400</w:t>
      </w:r>
      <w:r w:rsidR="00657C66" w:rsidRPr="0065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063B0" w:rsidRPr="00657C66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657C66">
        <w:rPr>
          <w:rFonts w:ascii="Times New Roman" w:hAnsi="Times New Roman" w:cs="Times New Roman"/>
          <w:sz w:val="24"/>
          <w:szCs w:val="24"/>
        </w:rPr>
        <w:t>(</w:t>
      </w:r>
      <w:r w:rsidR="007063B0" w:rsidRPr="00657C66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657C66">
        <w:rPr>
          <w:rFonts w:ascii="Times New Roman" w:hAnsi="Times New Roman" w:cs="Times New Roman"/>
          <w:sz w:val="24"/>
          <w:szCs w:val="24"/>
        </w:rPr>
        <w:t>)</w:t>
      </w: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AAB4DD" w14:textId="3F41C7C6" w:rsidR="007A05F3" w:rsidRPr="00002369" w:rsidRDefault="009A32C5" w:rsidP="001E4A37">
      <w:pPr>
        <w:numPr>
          <w:ilvl w:val="5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закупівлі становить:</w:t>
      </w:r>
      <w:r w:rsidR="007A05F3" w:rsidRPr="000023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Дріт колючий типу «Єгоза» </w:t>
      </w:r>
      <w:r w:rsidR="007A05F3" w:rsidRPr="000023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4E870B99" w14:textId="45C8351F" w:rsidR="00197EBC" w:rsidRPr="00002369" w:rsidRDefault="007A05F3" w:rsidP="001E4A37">
      <w:pPr>
        <w:numPr>
          <w:ilvl w:val="5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2369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7" w:history="1">
        <w:r w:rsidRPr="00002369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  <w:lang w:val="uk-U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ДК 021:2015: 44310000-6 Вироби з дроту)</w:t>
        </w:r>
      </w:hyperlink>
    </w:p>
    <w:tbl>
      <w:tblPr>
        <w:tblpPr w:leftFromText="180" w:rightFromText="180" w:bottomFromText="160" w:vertAnchor="text" w:horzAnchor="margin" w:tblpXSpec="center" w:tblpY="7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758"/>
        <w:gridCol w:w="3491"/>
      </w:tblGrid>
      <w:tr w:rsidR="001415F8" w:rsidRPr="00002369" w14:paraId="356D21AC" w14:textId="77777777" w:rsidTr="00E769A0">
        <w:trPr>
          <w:trHeight w:val="101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838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 п\п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A0C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предмета закупівлі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FB3" w14:textId="7EA8D1A4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Кількість </w:t>
            </w: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197EBC"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шт</w:t>
            </w:r>
          </w:p>
          <w:p w14:paraId="229B287E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415F8" w:rsidRPr="00002369" w14:paraId="743F92B7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8A4B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BAC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49CF" w14:textId="77777777" w:rsidR="001415F8" w:rsidRPr="00002369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  <w:tr w:rsidR="007A05F3" w:rsidRPr="00002369" w14:paraId="53B9BBFD" w14:textId="77777777" w:rsidTr="009B1C3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4E2" w14:textId="77777777" w:rsidR="007A05F3" w:rsidRPr="00002369" w:rsidRDefault="007A05F3" w:rsidP="007A05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shd w:val="clear" w:color="auto" w:fill="auto"/>
            <w:hideMark/>
          </w:tcPr>
          <w:p w14:paraId="7116E1C5" w14:textId="05C236F3" w:rsidR="007A05F3" w:rsidRPr="00002369" w:rsidRDefault="007A05F3" w:rsidP="007A05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02369">
              <w:rPr>
                <w:rFonts w:ascii="Times New Roman" w:hAnsi="Times New Roman" w:cs="Times New Roman"/>
                <w:sz w:val="24"/>
                <w:szCs w:val="24"/>
              </w:rPr>
              <w:t>Дріт колючий типу „Єгоза”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BD1E" w14:textId="69281599" w:rsidR="007A05F3" w:rsidRPr="00002369" w:rsidRDefault="00BF792A" w:rsidP="007A05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47</w:t>
            </w:r>
            <w:r w:rsidR="007A05F3" w:rsidRPr="0000236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бухт </w:t>
            </w:r>
          </w:p>
          <w:p w14:paraId="15E02A0C" w14:textId="6DC5734A" w:rsidR="007A05F3" w:rsidRPr="00002369" w:rsidRDefault="007A05F3" w:rsidP="007A05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14:paraId="6E9678F5" w14:textId="565B3EEE" w:rsidR="00BD3920" w:rsidRDefault="00BD3920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B275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1B27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4009FE" w:rsidRPr="001B27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 підставі листа звернення №</w:t>
      </w:r>
      <w:r w:rsidR="00A03E3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850</w:t>
      </w:r>
      <w:r w:rsidR="001415F8" w:rsidRPr="001B27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від </w:t>
      </w:r>
      <w:r w:rsidR="00A03E3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10.02.2024 </w:t>
      </w:r>
      <w:r w:rsidR="001415F8" w:rsidRPr="001B27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року Військової частини А3425</w:t>
      </w:r>
    </w:p>
    <w:p w14:paraId="14AE2C19" w14:textId="77777777" w:rsidR="00A03E31" w:rsidRPr="001B2751" w:rsidRDefault="00A03E31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DAB4F6F" w14:textId="469C08DB" w:rsidR="001F1FBA" w:rsidRPr="00002369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002369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 календарних днів</w:t>
      </w:r>
      <w:r w:rsidR="00002369" w:rsidRPr="000023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 моменту підписання договору</w:t>
      </w:r>
      <w:r w:rsidR="00A03E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але не пізніше 10.03.2024</w:t>
      </w:r>
    </w:p>
    <w:p w14:paraId="501315B0" w14:textId="5CE57834" w:rsidR="00F60A38" w:rsidRDefault="00F60A38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 поставки: </w:t>
      </w:r>
      <w:r w:rsidR="00E769A0"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Україна, 16000, Чернігівська область, Новгород-Сіверський р-н, м. Новгород-Сіверський, вул. Захисників України, будинок 2</w:t>
      </w:r>
    </w:p>
    <w:p w14:paraId="0B6ED128" w14:textId="77777777" w:rsidR="00A03E31" w:rsidRPr="00002369" w:rsidRDefault="00A03E31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B87F406" w14:textId="37C1F88B" w:rsidR="000E37F7" w:rsidRPr="00002369" w:rsidRDefault="007F1C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2369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="00E07621" w:rsidRPr="00002369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Обгрунтування очікуваної вартості: </w:t>
      </w:r>
      <w:r w:rsidR="008E6185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="008E6185" w:rsidRPr="000023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E608EB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 w:rsidR="001D7A19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r w:rsidR="00E82A5F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дповідний товар</w:t>
      </w:r>
      <w:r w:rsidR="00E608EB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 w:rsidR="008E6185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A19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8E6185" w:rsidRPr="00002369">
        <w:rPr>
          <w:rFonts w:ascii="Times New Roman" w:hAnsi="Times New Roman" w:cs="Times New Roman"/>
          <w:sz w:val="24"/>
          <w:szCs w:val="24"/>
          <w:lang w:val="uk-UA"/>
        </w:rPr>
        <w:t>податків і зборів</w:t>
      </w:r>
      <w:r w:rsidR="00E608EB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 та обов’язкових платежів, що мають бути сплачені згідно з</w:t>
      </w:r>
      <w:r w:rsidR="00E82A5F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 чинним законодавством України, </w:t>
      </w:r>
      <w:r w:rsidR="00E608EB" w:rsidRPr="00002369">
        <w:rPr>
          <w:rFonts w:ascii="Times New Roman" w:hAnsi="Times New Roman" w:cs="Times New Roman"/>
          <w:sz w:val="24"/>
          <w:szCs w:val="24"/>
          <w:lang w:val="uk-UA"/>
        </w:rPr>
        <w:t>а також всіх інших витрат, пов’язаних з поставкою товару, що є предметом закупівлі.</w:t>
      </w:r>
    </w:p>
    <w:p w14:paraId="3FB0DC53" w14:textId="77777777" w:rsidR="007C43B0" w:rsidRPr="00002369" w:rsidRDefault="000E37F7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002369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Обгрунтування</w:t>
      </w:r>
      <w:r w:rsidRPr="000023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C43B0" w:rsidRPr="0000236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сформовані з технічних характеристик відповідних товарів розміщених у вільному доступі в мережі Інтернет їх виробниками та постачальниками.</w:t>
      </w:r>
    </w:p>
    <w:p w14:paraId="393E5A7D" w14:textId="3E3A1A94" w:rsidR="007F1C14" w:rsidRPr="00002369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002369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1.</w:t>
      </w:r>
      <w:r w:rsidR="001415F8" w:rsidRPr="00002369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Pr="00002369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Товар який постачається, є новим, не перебував в експлуатації, не перебуває в заставі або під арештом, вільний від претензій третіх осіб,  умови його зберігання не порушені.</w:t>
      </w:r>
    </w:p>
    <w:p w14:paraId="5E540CA5" w14:textId="77777777" w:rsidR="00A03E31" w:rsidRDefault="00A03E31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p w14:paraId="1F3FBD84" w14:textId="77777777" w:rsidR="00A03E31" w:rsidRDefault="00A03E31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p w14:paraId="65FC3C63" w14:textId="77777777" w:rsidR="00A03E31" w:rsidRDefault="00A03E31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p w14:paraId="1FDBDBE4" w14:textId="77777777" w:rsidR="00A03E31" w:rsidRDefault="00A03E31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p w14:paraId="29445C4E" w14:textId="77777777" w:rsidR="00A03E31" w:rsidRDefault="00A03E31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p w14:paraId="6F6D90FF" w14:textId="508F6C8E" w:rsidR="00197EBC" w:rsidRPr="00002369" w:rsidRDefault="00197EBC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  <w:r w:rsidRPr="000023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  <w:t>ТЕХНІЧНІ ВИМОГИ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6"/>
        <w:gridCol w:w="1984"/>
        <w:gridCol w:w="968"/>
        <w:gridCol w:w="1004"/>
      </w:tblGrid>
      <w:tr w:rsidR="00002369" w:rsidRPr="00002369" w14:paraId="7BA7369F" w14:textId="77777777" w:rsidTr="001B2751">
        <w:tc>
          <w:tcPr>
            <w:tcW w:w="3827" w:type="dxa"/>
            <w:shd w:val="clear" w:color="auto" w:fill="auto"/>
          </w:tcPr>
          <w:p w14:paraId="1C10AF46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734" w:type="dxa"/>
            <w:shd w:val="clear" w:color="auto" w:fill="auto"/>
          </w:tcPr>
          <w:p w14:paraId="4720D7E9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Найменування товару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207EA6C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Найменування та технічні характеристики предмета закупівлі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4B916D7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Од. виміру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BADF546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Кількі-сть</w:t>
            </w:r>
          </w:p>
        </w:tc>
      </w:tr>
      <w:tr w:rsidR="00002369" w:rsidRPr="00002369" w14:paraId="6356E50C" w14:textId="77777777" w:rsidTr="001B2751">
        <w:tc>
          <w:tcPr>
            <w:tcW w:w="3827" w:type="dxa"/>
            <w:shd w:val="clear" w:color="auto" w:fill="auto"/>
          </w:tcPr>
          <w:p w14:paraId="58E77ACE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bookmarkStart w:id="2" w:name="_Hlk151022232"/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734" w:type="dxa"/>
            <w:shd w:val="clear" w:color="auto" w:fill="auto"/>
          </w:tcPr>
          <w:p w14:paraId="435F1338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Дріт колючий типу „Єгоза”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17111C7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Діаметр армуючого дроту </w:t>
            </w:r>
            <w:smartTag w:uri="urn:schemas-microsoft-com:office:smarttags" w:element="metricconverter">
              <w:smartTagPr>
                <w:attr w:name="ProductID" w:val="2,5 мм"/>
              </w:smartTagPr>
              <w:r w:rsidRPr="00002369">
                <w:rPr>
                  <w:rFonts w:ascii="Times New Roman" w:eastAsia="Times New Roman" w:hAnsi="Times New Roman" w:cs="Times New Roman"/>
                  <w:b/>
                  <w:bCs/>
                  <w:color w:val="444444"/>
                  <w:sz w:val="24"/>
                  <w:szCs w:val="24"/>
                  <w:lang w:val="uk-UA" w:eastAsia="uk-UA"/>
                </w:rPr>
                <w:t>2,5 мм</w:t>
              </w:r>
            </w:smartTag>
          </w:p>
          <w:p w14:paraId="59C3CF3D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Діаметр в складеному стані -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002369">
                <w:rPr>
                  <w:rFonts w:ascii="Times New Roman" w:eastAsia="Times New Roman" w:hAnsi="Times New Roman" w:cs="Times New Roman"/>
                  <w:b/>
                  <w:bCs/>
                  <w:color w:val="444444"/>
                  <w:sz w:val="24"/>
                  <w:szCs w:val="24"/>
                  <w:lang w:val="uk-UA" w:eastAsia="uk-UA"/>
                </w:rPr>
                <w:t>450 мм</w:t>
              </w:r>
            </w:smartTag>
          </w:p>
          <w:p w14:paraId="47F25018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Товщина колючої стрічки -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002369">
                <w:rPr>
                  <w:rFonts w:ascii="Times New Roman" w:eastAsia="Times New Roman" w:hAnsi="Times New Roman" w:cs="Times New Roman"/>
                  <w:b/>
                  <w:bCs/>
                  <w:color w:val="444444"/>
                  <w:sz w:val="24"/>
                  <w:szCs w:val="24"/>
                  <w:lang w:val="uk-UA" w:eastAsia="uk-UA"/>
                </w:rPr>
                <w:t>0,5 мм</w:t>
              </w:r>
            </w:smartTag>
          </w:p>
          <w:p w14:paraId="35F78901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Поверхнева щільність оцинкування - більше 90 г/м2</w:t>
            </w:r>
          </w:p>
          <w:p w14:paraId="744FAE7F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Кількість витків - 86</w:t>
            </w:r>
          </w:p>
          <w:p w14:paraId="2FE634C0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Кількість скоб по окружності витка - 3.</w:t>
            </w:r>
          </w:p>
          <w:p w14:paraId="2D8271E8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Вид скоби - пласка.</w:t>
            </w:r>
          </w:p>
          <w:p w14:paraId="0058A80D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Відповідність ТУ - ТУ У 25.9-24911663-001:2015.</w:t>
            </w:r>
          </w:p>
          <w:p w14:paraId="6433BB3C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 xml:space="preserve">Максимальна монтажна довжина - </w:t>
            </w:r>
            <w:smartTag w:uri="urn:schemas-microsoft-com:office:smarttags" w:element="metricconverter">
              <w:smartTagPr>
                <w:attr w:name="ProductID" w:val="21,5 м"/>
              </w:smartTagPr>
              <w:r w:rsidRPr="00002369">
                <w:rPr>
                  <w:rFonts w:ascii="Times New Roman" w:eastAsia="Times New Roman" w:hAnsi="Times New Roman" w:cs="Times New Roman"/>
                  <w:b/>
                  <w:bCs/>
                  <w:color w:val="444444"/>
                  <w:sz w:val="24"/>
                  <w:szCs w:val="24"/>
                  <w:lang w:val="uk-UA" w:eastAsia="uk-UA"/>
                </w:rPr>
                <w:t>21,5 м</w:t>
              </w:r>
            </w:smartTag>
          </w:p>
        </w:tc>
        <w:tc>
          <w:tcPr>
            <w:tcW w:w="916" w:type="dxa"/>
            <w:shd w:val="clear" w:color="auto" w:fill="auto"/>
            <w:vAlign w:val="center"/>
          </w:tcPr>
          <w:p w14:paraId="2FA2D5B3" w14:textId="77777777" w:rsidR="00002369" w:rsidRPr="00002369" w:rsidRDefault="00002369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 w:rsidRPr="0000236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бухти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4ED0148" w14:textId="0BA1972D" w:rsidR="00002369" w:rsidRPr="00002369" w:rsidRDefault="001B2751" w:rsidP="0000236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uk-UA" w:eastAsia="uk-UA"/>
              </w:rPr>
              <w:t>47</w:t>
            </w:r>
          </w:p>
        </w:tc>
      </w:tr>
      <w:bookmarkEnd w:id="2"/>
    </w:tbl>
    <w:p w14:paraId="5E77610D" w14:textId="77777777" w:rsidR="00002369" w:rsidRPr="007A05F3" w:rsidRDefault="00002369" w:rsidP="00197E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</w:p>
    <w:sectPr w:rsidR="00002369" w:rsidRPr="007A05F3" w:rsidSect="00F6612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2"/>
  </w:num>
  <w:num w:numId="2" w16cid:durableId="124323941">
    <w:abstractNumId w:val="1"/>
  </w:num>
  <w:num w:numId="3" w16cid:durableId="92985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02369"/>
    <w:rsid w:val="00037870"/>
    <w:rsid w:val="00050044"/>
    <w:rsid w:val="0005080B"/>
    <w:rsid w:val="00057A90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15F8"/>
    <w:rsid w:val="00144C69"/>
    <w:rsid w:val="00153BDA"/>
    <w:rsid w:val="0016292E"/>
    <w:rsid w:val="00197EBC"/>
    <w:rsid w:val="001B2751"/>
    <w:rsid w:val="001B3B15"/>
    <w:rsid w:val="001D604A"/>
    <w:rsid w:val="001D7A19"/>
    <w:rsid w:val="001F1FBA"/>
    <w:rsid w:val="00201E61"/>
    <w:rsid w:val="002131EB"/>
    <w:rsid w:val="00217536"/>
    <w:rsid w:val="00230F0B"/>
    <w:rsid w:val="002713EE"/>
    <w:rsid w:val="00275B65"/>
    <w:rsid w:val="00295EF5"/>
    <w:rsid w:val="002E0A07"/>
    <w:rsid w:val="0032125E"/>
    <w:rsid w:val="0034477F"/>
    <w:rsid w:val="00352B77"/>
    <w:rsid w:val="00364FE6"/>
    <w:rsid w:val="0038136A"/>
    <w:rsid w:val="003C70A9"/>
    <w:rsid w:val="003E35AB"/>
    <w:rsid w:val="004002FC"/>
    <w:rsid w:val="004009FE"/>
    <w:rsid w:val="004017E5"/>
    <w:rsid w:val="00411829"/>
    <w:rsid w:val="0042036E"/>
    <w:rsid w:val="00440D4A"/>
    <w:rsid w:val="004442D9"/>
    <w:rsid w:val="00460B29"/>
    <w:rsid w:val="00474FE1"/>
    <w:rsid w:val="004B6A43"/>
    <w:rsid w:val="004C4435"/>
    <w:rsid w:val="004D3413"/>
    <w:rsid w:val="004E1380"/>
    <w:rsid w:val="004E7C16"/>
    <w:rsid w:val="004F47A9"/>
    <w:rsid w:val="00546109"/>
    <w:rsid w:val="00564DFF"/>
    <w:rsid w:val="005823F0"/>
    <w:rsid w:val="00586E48"/>
    <w:rsid w:val="005A625C"/>
    <w:rsid w:val="005B5FF7"/>
    <w:rsid w:val="00616774"/>
    <w:rsid w:val="00620BCF"/>
    <w:rsid w:val="00657C66"/>
    <w:rsid w:val="00667BFE"/>
    <w:rsid w:val="00691A5B"/>
    <w:rsid w:val="006B5555"/>
    <w:rsid w:val="006C3F3A"/>
    <w:rsid w:val="006C475C"/>
    <w:rsid w:val="006D5E10"/>
    <w:rsid w:val="007063B0"/>
    <w:rsid w:val="0071487A"/>
    <w:rsid w:val="007259FD"/>
    <w:rsid w:val="00772E8A"/>
    <w:rsid w:val="00786EAE"/>
    <w:rsid w:val="007A059C"/>
    <w:rsid w:val="007A05F3"/>
    <w:rsid w:val="007B2D36"/>
    <w:rsid w:val="007C43B0"/>
    <w:rsid w:val="007C6721"/>
    <w:rsid w:val="007F1C14"/>
    <w:rsid w:val="008002B2"/>
    <w:rsid w:val="00806A2B"/>
    <w:rsid w:val="00851717"/>
    <w:rsid w:val="008708BF"/>
    <w:rsid w:val="008A68A6"/>
    <w:rsid w:val="008C520C"/>
    <w:rsid w:val="008D232F"/>
    <w:rsid w:val="008E6185"/>
    <w:rsid w:val="009217CA"/>
    <w:rsid w:val="00922A25"/>
    <w:rsid w:val="00952B68"/>
    <w:rsid w:val="00966404"/>
    <w:rsid w:val="009A32C5"/>
    <w:rsid w:val="009B2F56"/>
    <w:rsid w:val="009E3DE5"/>
    <w:rsid w:val="009E79F8"/>
    <w:rsid w:val="009E7DB4"/>
    <w:rsid w:val="00A03E31"/>
    <w:rsid w:val="00A13BA8"/>
    <w:rsid w:val="00A37DB8"/>
    <w:rsid w:val="00A77B0A"/>
    <w:rsid w:val="00A97A05"/>
    <w:rsid w:val="00AA5980"/>
    <w:rsid w:val="00AB3257"/>
    <w:rsid w:val="00AC3042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D3920"/>
    <w:rsid w:val="00BD4ADF"/>
    <w:rsid w:val="00BE660B"/>
    <w:rsid w:val="00BF35FA"/>
    <w:rsid w:val="00BF792A"/>
    <w:rsid w:val="00C02C33"/>
    <w:rsid w:val="00C12F5F"/>
    <w:rsid w:val="00C5463E"/>
    <w:rsid w:val="00C733D2"/>
    <w:rsid w:val="00C81A93"/>
    <w:rsid w:val="00C87DDA"/>
    <w:rsid w:val="00C95C94"/>
    <w:rsid w:val="00CA00F5"/>
    <w:rsid w:val="00CA7D7E"/>
    <w:rsid w:val="00CB5120"/>
    <w:rsid w:val="00CF1195"/>
    <w:rsid w:val="00D125BE"/>
    <w:rsid w:val="00D21FD1"/>
    <w:rsid w:val="00D532BB"/>
    <w:rsid w:val="00D63430"/>
    <w:rsid w:val="00D675AC"/>
    <w:rsid w:val="00D720FA"/>
    <w:rsid w:val="00D9477A"/>
    <w:rsid w:val="00DB1A90"/>
    <w:rsid w:val="00DF124E"/>
    <w:rsid w:val="00DF3C9E"/>
    <w:rsid w:val="00E07621"/>
    <w:rsid w:val="00E160AE"/>
    <w:rsid w:val="00E37C9E"/>
    <w:rsid w:val="00E37E65"/>
    <w:rsid w:val="00E56EEC"/>
    <w:rsid w:val="00E57D1F"/>
    <w:rsid w:val="00E608EB"/>
    <w:rsid w:val="00E769A0"/>
    <w:rsid w:val="00E82A5F"/>
    <w:rsid w:val="00E92240"/>
    <w:rsid w:val="00E972B7"/>
    <w:rsid w:val="00EB3862"/>
    <w:rsid w:val="00EE5784"/>
    <w:rsid w:val="00EF6038"/>
    <w:rsid w:val="00F12F14"/>
    <w:rsid w:val="00F17A0E"/>
    <w:rsid w:val="00F43040"/>
    <w:rsid w:val="00F51D49"/>
    <w:rsid w:val="00F5275B"/>
    <w:rsid w:val="00F56A1C"/>
    <w:rsid w:val="00F60A38"/>
    <w:rsid w:val="00F66120"/>
    <w:rsid w:val="00F712B5"/>
    <w:rsid w:val="00F801F4"/>
    <w:rsid w:val="00F8371C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19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7A05F3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7A0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Основний текст Знак"/>
    <w:basedOn w:val="a0"/>
    <w:link w:val="aa"/>
    <w:rsid w:val="007A05F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No Spacing"/>
    <w:uiPriority w:val="1"/>
    <w:qFormat/>
    <w:rsid w:val="00A03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3-11-06-007814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11-06-00781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Обгрунтування технічних та якісних характеристик предмета закупівлі: Технічні та</vt:lpstr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10</cp:revision>
  <cp:lastPrinted>2021-03-01T12:41:00Z</cp:lastPrinted>
  <dcterms:created xsi:type="dcterms:W3CDTF">2023-11-16T08:54:00Z</dcterms:created>
  <dcterms:modified xsi:type="dcterms:W3CDTF">2024-02-13T08:16:00Z</dcterms:modified>
</cp:coreProperties>
</file>